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1E0B81" w:rsidRDefault="001C27D8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6F7C5B">
      <w:pPr>
        <w:rPr>
          <w:b/>
          <w:sz w:val="24"/>
          <w:szCs w:val="24"/>
        </w:rPr>
      </w:pPr>
    </w:p>
    <w:p w:rsidR="007659A2" w:rsidRDefault="00961174" w:rsidP="006F7C5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RELAÇÃO DE RUAS COM OS TRECHOS E QUANTIDADES DOS SERVIÇOS</w:t>
      </w:r>
    </w:p>
    <w:p w:rsidR="000B2C4D" w:rsidRDefault="000B2C4D" w:rsidP="006F7C5B">
      <w:pPr>
        <w:jc w:val="center"/>
        <w:rPr>
          <w:b/>
          <w:sz w:val="24"/>
          <w:szCs w:val="24"/>
          <w:u w:val="single"/>
        </w:rPr>
      </w:pPr>
    </w:p>
    <w:p w:rsidR="00ED3ADF" w:rsidRPr="00ED3ADF" w:rsidRDefault="00ED3ADF" w:rsidP="00ED3ADF">
      <w:pPr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OBRA / SERVIÇO: </w:t>
      </w:r>
      <w:r w:rsidRPr="00ED3ADF">
        <w:rPr>
          <w:sz w:val="24"/>
          <w:szCs w:val="24"/>
        </w:rPr>
        <w:t>INFRAESTRUTURA URBANA (RECAPEAMENTO ASFÁLTICO  E SINALIZAÇÃO VIÁRIA HORIZONTAL).</w:t>
      </w:r>
    </w:p>
    <w:p w:rsidR="00ED3ADF" w:rsidRPr="00ED3ADF" w:rsidRDefault="00ED3ADF" w:rsidP="00ED3ADF">
      <w:pPr>
        <w:rPr>
          <w:b/>
          <w:sz w:val="24"/>
          <w:szCs w:val="24"/>
        </w:rPr>
      </w:pPr>
    </w:p>
    <w:p w:rsidR="00ED3ADF" w:rsidRPr="00ED3ADF" w:rsidRDefault="00ED3ADF" w:rsidP="00ED3ADF">
      <w:pPr>
        <w:rPr>
          <w:b/>
          <w:sz w:val="24"/>
          <w:szCs w:val="24"/>
        </w:rPr>
      </w:pPr>
      <w:r w:rsidRPr="00ED3ADF">
        <w:rPr>
          <w:b/>
          <w:sz w:val="24"/>
          <w:szCs w:val="24"/>
        </w:rPr>
        <w:t xml:space="preserve">LOCAL: </w:t>
      </w:r>
      <w:r w:rsidRPr="00ED3ADF">
        <w:rPr>
          <w:sz w:val="24"/>
          <w:szCs w:val="24"/>
        </w:rPr>
        <w:t>RUA BENTO SEBASTIÃO, RUA JOÃO SOUZA DOS SANTOS, RUA CANDIDO TEIXEIRA, RUA PADRE CÉSAR GARDINI E RUA ANTONIO BATISTA SOBRINHO</w:t>
      </w:r>
      <w:r w:rsidRPr="00ED3ADF">
        <w:rPr>
          <w:b/>
          <w:sz w:val="24"/>
          <w:szCs w:val="24"/>
        </w:rPr>
        <w:t xml:space="preserve"> </w:t>
      </w:r>
    </w:p>
    <w:p w:rsidR="00ED3ADF" w:rsidRPr="00ED3ADF" w:rsidRDefault="00ED3ADF" w:rsidP="00ED3ADF">
      <w:pPr>
        <w:rPr>
          <w:b/>
          <w:sz w:val="24"/>
          <w:szCs w:val="24"/>
        </w:rPr>
      </w:pPr>
    </w:p>
    <w:p w:rsidR="00ED3ADF" w:rsidRPr="00ED3ADF" w:rsidRDefault="00ED3ADF" w:rsidP="00ED3ADF">
      <w:pPr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BAIRRO: </w:t>
      </w:r>
      <w:r w:rsidRPr="00ED3ADF">
        <w:rPr>
          <w:sz w:val="24"/>
          <w:szCs w:val="24"/>
        </w:rPr>
        <w:t>JARDIM ALZIRA</w:t>
      </w:r>
    </w:p>
    <w:p w:rsidR="00ED3ADF" w:rsidRPr="00ED3ADF" w:rsidRDefault="00ED3ADF" w:rsidP="00ED3ADF">
      <w:pPr>
        <w:rPr>
          <w:b/>
          <w:sz w:val="24"/>
          <w:szCs w:val="24"/>
        </w:rPr>
      </w:pPr>
    </w:p>
    <w:p w:rsidR="00ED3ADF" w:rsidRPr="00ED3ADF" w:rsidRDefault="00ED3ADF" w:rsidP="00ED3ADF">
      <w:pPr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MUNICÍPIO: </w:t>
      </w:r>
      <w:r w:rsidRPr="00ED3ADF">
        <w:rPr>
          <w:sz w:val="24"/>
          <w:szCs w:val="24"/>
        </w:rPr>
        <w:t xml:space="preserve">RIFAINA  </w:t>
      </w:r>
    </w:p>
    <w:p w:rsidR="00ED3ADF" w:rsidRPr="00ED3ADF" w:rsidRDefault="00ED3ADF" w:rsidP="00ED3ADF">
      <w:pPr>
        <w:rPr>
          <w:b/>
          <w:sz w:val="24"/>
          <w:szCs w:val="24"/>
        </w:rPr>
      </w:pPr>
      <w:r w:rsidRPr="00ED3ADF">
        <w:rPr>
          <w:b/>
          <w:sz w:val="24"/>
          <w:szCs w:val="24"/>
        </w:rPr>
        <w:t xml:space="preserve">                             </w:t>
      </w:r>
    </w:p>
    <w:p w:rsidR="00ED3ADF" w:rsidRPr="00ED3ADF" w:rsidRDefault="00ED3ADF" w:rsidP="00ED3ADF">
      <w:pPr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ESTADO: </w:t>
      </w:r>
      <w:r w:rsidRPr="00ED3ADF">
        <w:rPr>
          <w:sz w:val="24"/>
          <w:szCs w:val="24"/>
        </w:rPr>
        <w:t>SÃO PAULO</w:t>
      </w:r>
    </w:p>
    <w:p w:rsidR="00ED3ADF" w:rsidRDefault="00ED3ADF" w:rsidP="00ED3ADF">
      <w:pPr>
        <w:rPr>
          <w:rFonts w:ascii="Arial" w:hAnsi="Arial" w:cs="Arial"/>
          <w:b/>
        </w:rPr>
      </w:pPr>
    </w:p>
    <w:p w:rsidR="00A111FD" w:rsidRPr="00E15D94" w:rsidRDefault="00A111FD" w:rsidP="00A111FD">
      <w:pPr>
        <w:rPr>
          <w:b/>
          <w:sz w:val="24"/>
          <w:szCs w:val="24"/>
        </w:rPr>
      </w:pPr>
      <w:r>
        <w:rPr>
          <w:b/>
          <w:sz w:val="24"/>
          <w:szCs w:val="24"/>
        </w:rPr>
        <w:t>ART nº28027230191276430</w:t>
      </w:r>
    </w:p>
    <w:p w:rsidR="000B2C4D" w:rsidRDefault="000B2C4D" w:rsidP="006F7C5B">
      <w:pPr>
        <w:jc w:val="center"/>
        <w:rPr>
          <w:b/>
          <w:sz w:val="24"/>
          <w:szCs w:val="24"/>
          <w:u w:val="single"/>
        </w:rPr>
      </w:pPr>
    </w:p>
    <w:p w:rsidR="00F24C54" w:rsidRDefault="00F24C54" w:rsidP="006F7C5B">
      <w:pPr>
        <w:jc w:val="center"/>
        <w:rPr>
          <w:b/>
          <w:sz w:val="24"/>
          <w:szCs w:val="24"/>
          <w:u w:val="single"/>
        </w:rPr>
      </w:pPr>
    </w:p>
    <w:p w:rsidR="00BF4DA3" w:rsidRDefault="00BF4DA3" w:rsidP="00BF4DA3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Rua / Trecho           </w:t>
      </w:r>
      <w:r>
        <w:rPr>
          <w:b/>
          <w:sz w:val="24"/>
          <w:szCs w:val="24"/>
        </w:rPr>
        <w:t xml:space="preserve">                                  </w:t>
      </w:r>
      <w:r w:rsidRPr="001E0B81">
        <w:rPr>
          <w:b/>
          <w:sz w:val="24"/>
          <w:szCs w:val="24"/>
        </w:rPr>
        <w:t>Área (m2)</w:t>
      </w:r>
      <w:r>
        <w:rPr>
          <w:b/>
          <w:sz w:val="24"/>
          <w:szCs w:val="24"/>
        </w:rPr>
        <w:t xml:space="preserve"> Recapeamento         Área (m2) Sinalização</w:t>
      </w:r>
    </w:p>
    <w:p w:rsidR="00181BF1" w:rsidRDefault="00181BF1" w:rsidP="006B33B0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Bento Sebastião                                            </w:t>
      </w:r>
      <w:r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1.462,36</w:t>
      </w:r>
      <w:r w:rsidR="00176DD5">
        <w:rPr>
          <w:b/>
          <w:sz w:val="24"/>
          <w:szCs w:val="24"/>
        </w:rPr>
        <w:t xml:space="preserve">                                119,10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Avenida Antonio Floriano Leme e Rua Natalino Coimbra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João Souza dos Santos                                        1.583,34</w:t>
      </w:r>
      <w:r w:rsidR="00176DD5">
        <w:rPr>
          <w:b/>
          <w:sz w:val="24"/>
          <w:szCs w:val="24"/>
        </w:rPr>
        <w:t xml:space="preserve">                                168,66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02 -</w:t>
      </w:r>
      <w:r w:rsidRPr="001E0B81">
        <w:rPr>
          <w:b/>
          <w:sz w:val="24"/>
          <w:szCs w:val="24"/>
        </w:rPr>
        <w:t xml:space="preserve"> compreendido entre a </w:t>
      </w:r>
      <w:r>
        <w:rPr>
          <w:b/>
          <w:sz w:val="24"/>
          <w:szCs w:val="24"/>
        </w:rPr>
        <w:t>Rua Coronel Pereira Cassiano e Rua Natalino Coimbra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João Souza dos Santos                                            538,22</w:t>
      </w:r>
      <w:r w:rsidR="00176DD5">
        <w:rPr>
          <w:b/>
          <w:sz w:val="24"/>
          <w:szCs w:val="24"/>
        </w:rPr>
        <w:t xml:space="preserve">                                 39,00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03 - compreendido entre a Rua Natalino Coimbra e Rua Divino Roberto Gonçalves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João Souza dos Santos                                            573,80         </w:t>
      </w:r>
      <w:r w:rsidR="00176DD5">
        <w:rPr>
          <w:b/>
          <w:sz w:val="24"/>
          <w:szCs w:val="24"/>
        </w:rPr>
        <w:t xml:space="preserve">                        39,00</w:t>
      </w:r>
      <w:r>
        <w:rPr>
          <w:b/>
          <w:sz w:val="24"/>
          <w:szCs w:val="24"/>
        </w:rPr>
        <w:t xml:space="preserve">       </w:t>
      </w:r>
      <w:r w:rsidRPr="001E0B81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                             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04 -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Divino Roberto Gonçalves e Rua Joaquim Alves da Silva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Candido Teixeira                       </w:t>
      </w:r>
      <w:r w:rsidRPr="001E0B81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630,00</w:t>
      </w:r>
      <w:r w:rsidR="00176DD5">
        <w:rPr>
          <w:b/>
          <w:sz w:val="24"/>
          <w:szCs w:val="24"/>
        </w:rPr>
        <w:t xml:space="preserve">                               47,64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05 -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Padre César Gardini e Rua Antonio Batista Sobrinho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Padre César Gardini                                                223,12</w:t>
      </w:r>
      <w:r w:rsidR="00176DD5">
        <w:rPr>
          <w:b/>
          <w:sz w:val="24"/>
          <w:szCs w:val="24"/>
        </w:rPr>
        <w:t xml:space="preserve">                                  4,32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06 -</w:t>
      </w:r>
      <w:r w:rsidRPr="001E0B81">
        <w:rPr>
          <w:b/>
          <w:sz w:val="24"/>
          <w:szCs w:val="24"/>
        </w:rPr>
        <w:t xml:space="preserve"> compreendido entre a </w:t>
      </w:r>
      <w:r>
        <w:rPr>
          <w:b/>
          <w:sz w:val="24"/>
          <w:szCs w:val="24"/>
        </w:rPr>
        <w:t>Avenida Antonio Floriano Leme e Rua Bento Sebastião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Padre César Gardini                                                515,44</w:t>
      </w:r>
      <w:r w:rsidR="00176DD5">
        <w:rPr>
          <w:b/>
          <w:sz w:val="24"/>
          <w:szCs w:val="24"/>
        </w:rPr>
        <w:t xml:space="preserve">                                  0,00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07 -</w:t>
      </w:r>
      <w:r w:rsidRPr="001E0B81">
        <w:rPr>
          <w:b/>
          <w:sz w:val="24"/>
          <w:szCs w:val="24"/>
        </w:rPr>
        <w:t xml:space="preserve"> compreendido entre a </w:t>
      </w:r>
      <w:r>
        <w:rPr>
          <w:b/>
          <w:sz w:val="24"/>
          <w:szCs w:val="24"/>
        </w:rPr>
        <w:t>Rua Bento Sebastião e Rua João Souza dos Santos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ED3ADF" w:rsidRDefault="00ED3ADF" w:rsidP="003B34D1">
      <w:pPr>
        <w:jc w:val="both"/>
        <w:rPr>
          <w:b/>
          <w:sz w:val="24"/>
          <w:szCs w:val="24"/>
        </w:rPr>
      </w:pPr>
    </w:p>
    <w:p w:rsidR="00ED3ADF" w:rsidRDefault="00ED3ADF" w:rsidP="003B34D1">
      <w:pPr>
        <w:jc w:val="both"/>
        <w:rPr>
          <w:b/>
          <w:sz w:val="24"/>
          <w:szCs w:val="24"/>
        </w:rPr>
      </w:pP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Antonio Batista Sobrinho        </w:t>
      </w:r>
      <w:r w:rsidR="00ED3ADF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>284,49</w:t>
      </w:r>
      <w:r w:rsidR="00176DD5">
        <w:rPr>
          <w:b/>
          <w:sz w:val="24"/>
          <w:szCs w:val="24"/>
        </w:rPr>
        <w:t xml:space="preserve">                               23,82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08 - </w:t>
      </w:r>
      <w:r w:rsidRPr="001E0B81">
        <w:rPr>
          <w:b/>
          <w:sz w:val="24"/>
          <w:szCs w:val="24"/>
        </w:rPr>
        <w:t xml:space="preserve">compreendido entre a </w:t>
      </w:r>
      <w:r>
        <w:rPr>
          <w:b/>
          <w:sz w:val="24"/>
          <w:szCs w:val="24"/>
        </w:rPr>
        <w:t>Avenida João Camilo Gomes e Rua Bento Sebastião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Antonio Batista Sobrinho                </w:t>
      </w:r>
      <w:r w:rsidR="00ED3ADF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470,64</w:t>
      </w:r>
      <w:r w:rsidR="00176DD5">
        <w:rPr>
          <w:b/>
          <w:sz w:val="24"/>
          <w:szCs w:val="24"/>
        </w:rPr>
        <w:t xml:space="preserve">                               8,64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09 - </w:t>
      </w:r>
      <w:r w:rsidRPr="001E0B81">
        <w:rPr>
          <w:b/>
          <w:sz w:val="24"/>
          <w:szCs w:val="24"/>
        </w:rPr>
        <w:t xml:space="preserve">compreendido entre a </w:t>
      </w:r>
      <w:r>
        <w:rPr>
          <w:b/>
          <w:sz w:val="24"/>
          <w:szCs w:val="24"/>
        </w:rPr>
        <w:t>Rua Bento Sebastião e Rua João Souza dos Santos</w:t>
      </w:r>
      <w:r w:rsidRPr="001E0B81">
        <w:rPr>
          <w:b/>
          <w:sz w:val="24"/>
          <w:szCs w:val="24"/>
        </w:rPr>
        <w:t>.</w:t>
      </w: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Default="003B34D1" w:rsidP="003B34D1">
      <w:pPr>
        <w:jc w:val="both"/>
        <w:rPr>
          <w:b/>
          <w:sz w:val="24"/>
          <w:szCs w:val="24"/>
        </w:rPr>
      </w:pPr>
    </w:p>
    <w:p w:rsidR="003B34D1" w:rsidRPr="001E0B81" w:rsidRDefault="003B34D1" w:rsidP="003B34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Antonio Batista Sobrinho  </w:t>
      </w:r>
      <w:r w:rsidR="00ED3ADF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 xml:space="preserve"> 470,64</w:t>
      </w:r>
      <w:r w:rsidR="00176DD5">
        <w:rPr>
          <w:b/>
          <w:sz w:val="24"/>
          <w:szCs w:val="24"/>
        </w:rPr>
        <w:t xml:space="preserve">                            23,82</w:t>
      </w:r>
    </w:p>
    <w:p w:rsidR="003B34D1" w:rsidRDefault="003B34D1" w:rsidP="003B34D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10 - </w:t>
      </w:r>
      <w:r w:rsidRPr="001E0B81">
        <w:rPr>
          <w:b/>
          <w:sz w:val="24"/>
          <w:szCs w:val="24"/>
        </w:rPr>
        <w:t xml:space="preserve">compreendido entre a </w:t>
      </w:r>
      <w:r>
        <w:rPr>
          <w:b/>
          <w:sz w:val="24"/>
          <w:szCs w:val="24"/>
        </w:rPr>
        <w:t>Rua João Souza dos Santos e Rua Candido Teixeira</w:t>
      </w:r>
      <w:r w:rsidRPr="001E0B81">
        <w:rPr>
          <w:b/>
          <w:sz w:val="24"/>
          <w:szCs w:val="24"/>
        </w:rPr>
        <w:t>.</w:t>
      </w:r>
    </w:p>
    <w:p w:rsidR="003B34D1" w:rsidRDefault="003B34D1" w:rsidP="006B33B0">
      <w:pPr>
        <w:jc w:val="both"/>
        <w:rPr>
          <w:b/>
          <w:sz w:val="24"/>
          <w:szCs w:val="24"/>
        </w:rPr>
      </w:pPr>
    </w:p>
    <w:p w:rsidR="00181BF1" w:rsidRDefault="00181BF1" w:rsidP="006B33B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TOTAL -------------------------</w:t>
      </w:r>
      <w:r w:rsidR="00BF4DA3">
        <w:rPr>
          <w:b/>
          <w:sz w:val="24"/>
          <w:szCs w:val="24"/>
        </w:rPr>
        <w:t>---------------------</w:t>
      </w:r>
      <w:r>
        <w:rPr>
          <w:b/>
          <w:sz w:val="24"/>
          <w:szCs w:val="24"/>
        </w:rPr>
        <w:t xml:space="preserve"> </w:t>
      </w:r>
      <w:r w:rsidR="003B34D1">
        <w:rPr>
          <w:b/>
          <w:sz w:val="24"/>
          <w:szCs w:val="24"/>
        </w:rPr>
        <w:t>6.752,05</w:t>
      </w:r>
      <w:r w:rsidR="00176DD5">
        <w:rPr>
          <w:b/>
          <w:sz w:val="24"/>
          <w:szCs w:val="24"/>
        </w:rPr>
        <w:t xml:space="preserve">                         </w:t>
      </w:r>
      <w:r w:rsidR="00B074CB">
        <w:rPr>
          <w:b/>
          <w:sz w:val="24"/>
          <w:szCs w:val="24"/>
        </w:rPr>
        <w:t xml:space="preserve"> </w:t>
      </w:r>
      <w:r w:rsidR="00176DD5">
        <w:rPr>
          <w:b/>
          <w:sz w:val="24"/>
          <w:szCs w:val="24"/>
        </w:rPr>
        <w:t xml:space="preserve">  4</w:t>
      </w:r>
      <w:r w:rsidR="003B34D1">
        <w:rPr>
          <w:b/>
          <w:sz w:val="24"/>
          <w:szCs w:val="24"/>
        </w:rPr>
        <w:t>74,00</w:t>
      </w:r>
    </w:p>
    <w:p w:rsidR="00744F38" w:rsidRDefault="00744F38" w:rsidP="00297A0D">
      <w:pPr>
        <w:rPr>
          <w:b/>
          <w:sz w:val="24"/>
          <w:szCs w:val="24"/>
        </w:rPr>
      </w:pPr>
    </w:p>
    <w:p w:rsidR="00F24C54" w:rsidRDefault="00F24C54" w:rsidP="00297A0D">
      <w:pPr>
        <w:rPr>
          <w:b/>
          <w:sz w:val="24"/>
          <w:szCs w:val="24"/>
        </w:rPr>
      </w:pPr>
    </w:p>
    <w:p w:rsidR="00B151DB" w:rsidRDefault="003B34D1" w:rsidP="00B151DB">
      <w:pPr>
        <w:rPr>
          <w:b/>
          <w:sz w:val="24"/>
          <w:szCs w:val="24"/>
        </w:rPr>
      </w:pPr>
      <w:r>
        <w:rPr>
          <w:b/>
          <w:sz w:val="24"/>
          <w:szCs w:val="24"/>
        </w:rPr>
        <w:t>Rifaina – SP, 13</w:t>
      </w:r>
      <w:r w:rsidR="00B151DB">
        <w:rPr>
          <w:b/>
          <w:sz w:val="24"/>
          <w:szCs w:val="24"/>
        </w:rPr>
        <w:t xml:space="preserve"> de </w:t>
      </w:r>
      <w:r>
        <w:rPr>
          <w:b/>
          <w:sz w:val="24"/>
          <w:szCs w:val="24"/>
        </w:rPr>
        <w:t>março</w:t>
      </w:r>
      <w:r w:rsidR="00B151DB">
        <w:rPr>
          <w:b/>
          <w:sz w:val="24"/>
          <w:szCs w:val="24"/>
        </w:rPr>
        <w:t xml:space="preserve"> de 2019            </w:t>
      </w:r>
    </w:p>
    <w:p w:rsidR="00B151DB" w:rsidRDefault="00B151DB" w:rsidP="00B151DB">
      <w:pPr>
        <w:rPr>
          <w:b/>
          <w:sz w:val="24"/>
          <w:szCs w:val="24"/>
        </w:rPr>
      </w:pPr>
    </w:p>
    <w:p w:rsidR="00B151DB" w:rsidRDefault="00B151DB" w:rsidP="00B151DB">
      <w:pPr>
        <w:rPr>
          <w:b/>
          <w:sz w:val="24"/>
          <w:szCs w:val="24"/>
        </w:rPr>
      </w:pPr>
    </w:p>
    <w:p w:rsidR="00B151DB" w:rsidRDefault="00B151DB" w:rsidP="00B151DB">
      <w:pPr>
        <w:rPr>
          <w:b/>
          <w:sz w:val="24"/>
          <w:szCs w:val="24"/>
        </w:rPr>
      </w:pPr>
    </w:p>
    <w:p w:rsidR="00B151DB" w:rsidRDefault="00B151DB" w:rsidP="00B151DB">
      <w:pPr>
        <w:rPr>
          <w:b/>
          <w:sz w:val="24"/>
          <w:szCs w:val="24"/>
        </w:rPr>
      </w:pPr>
    </w:p>
    <w:p w:rsidR="00B151DB" w:rsidRDefault="00B151DB" w:rsidP="00B151DB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                      __________________________</w:t>
      </w:r>
    </w:p>
    <w:p w:rsidR="00B151DB" w:rsidRDefault="00B151DB" w:rsidP="00B151DB">
      <w:pPr>
        <w:rPr>
          <w:b/>
          <w:sz w:val="24"/>
          <w:szCs w:val="24"/>
        </w:rPr>
      </w:pPr>
      <w:r>
        <w:rPr>
          <w:b/>
          <w:sz w:val="24"/>
          <w:szCs w:val="24"/>
        </w:rPr>
        <w:t>Kelson Robert da Silva Floriano                          Hugo César Lourenço</w:t>
      </w:r>
    </w:p>
    <w:p w:rsidR="00B151DB" w:rsidRDefault="00B151DB" w:rsidP="00B151DB">
      <w:pPr>
        <w:rPr>
          <w:b/>
          <w:sz w:val="24"/>
          <w:szCs w:val="24"/>
        </w:rPr>
      </w:pPr>
      <w:r>
        <w:rPr>
          <w:b/>
          <w:sz w:val="24"/>
          <w:szCs w:val="24"/>
        </w:rPr>
        <w:t>Engenheiro Civil                                                    Prefeito Municipal</w:t>
      </w:r>
    </w:p>
    <w:p w:rsidR="00B151DB" w:rsidRDefault="00B151DB" w:rsidP="00B151DB">
      <w:pPr>
        <w:rPr>
          <w:b/>
          <w:sz w:val="24"/>
          <w:szCs w:val="24"/>
        </w:rPr>
      </w:pPr>
      <w:r>
        <w:rPr>
          <w:b/>
          <w:sz w:val="24"/>
          <w:szCs w:val="24"/>
        </w:rPr>
        <w:t>CREA: 5061583500</w:t>
      </w:r>
    </w:p>
    <w:p w:rsidR="00A111FD" w:rsidRPr="00E15D94" w:rsidRDefault="00A111FD" w:rsidP="00A111FD">
      <w:pPr>
        <w:rPr>
          <w:b/>
          <w:sz w:val="24"/>
          <w:szCs w:val="24"/>
        </w:rPr>
      </w:pPr>
      <w:r>
        <w:rPr>
          <w:b/>
          <w:sz w:val="24"/>
          <w:szCs w:val="24"/>
        </w:rPr>
        <w:t>ART nº28027230191276430</w:t>
      </w:r>
    </w:p>
    <w:p w:rsidR="001E0B81" w:rsidRDefault="001E0B81" w:rsidP="00B151DB">
      <w:pPr>
        <w:rPr>
          <w:b/>
          <w:sz w:val="24"/>
          <w:szCs w:val="24"/>
        </w:rPr>
      </w:pPr>
    </w:p>
    <w:p w:rsidR="00ED3ADF" w:rsidRDefault="00ED3ADF" w:rsidP="00B151DB">
      <w:pPr>
        <w:rPr>
          <w:b/>
          <w:sz w:val="24"/>
          <w:szCs w:val="24"/>
        </w:rPr>
      </w:pPr>
    </w:p>
    <w:p w:rsidR="00ED3ADF" w:rsidRDefault="00ED3ADF" w:rsidP="00B151DB">
      <w:pPr>
        <w:rPr>
          <w:b/>
          <w:sz w:val="24"/>
          <w:szCs w:val="24"/>
        </w:rPr>
      </w:pPr>
    </w:p>
    <w:p w:rsidR="00ED3ADF" w:rsidRDefault="00ED3ADF" w:rsidP="00ED3ADF">
      <w:pPr>
        <w:rPr>
          <w:rFonts w:ascii="Arial" w:hAnsi="Arial" w:cs="Arial"/>
          <w:b/>
        </w:rPr>
      </w:pPr>
    </w:p>
    <w:p w:rsidR="00ED3ADF" w:rsidRPr="001E0B81" w:rsidRDefault="00ED3ADF" w:rsidP="00B151DB">
      <w:pPr>
        <w:rPr>
          <w:b/>
          <w:sz w:val="24"/>
          <w:szCs w:val="24"/>
        </w:rPr>
      </w:pPr>
    </w:p>
    <w:sectPr w:rsidR="00ED3ADF" w:rsidRPr="001E0B81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48D" w:rsidRDefault="0085448D">
      <w:r>
        <w:separator/>
      </w:r>
    </w:p>
  </w:endnote>
  <w:endnote w:type="continuationSeparator" w:id="1">
    <w:p w:rsidR="0085448D" w:rsidRDefault="00854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BF5DBA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48D" w:rsidRDefault="0085448D">
      <w:r>
        <w:separator/>
      </w:r>
    </w:p>
  </w:footnote>
  <w:footnote w:type="continuationSeparator" w:id="1">
    <w:p w:rsidR="0085448D" w:rsidRDefault="00854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BF5DBA">
    <w:pPr>
      <w:pStyle w:val="Cabealho"/>
      <w:spacing w:line="360" w:lineRule="auto"/>
      <w:jc w:val="center"/>
    </w:pPr>
    <w:r w:rsidRPr="00BF5DBA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522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31301"/>
    <w:rsid w:val="00031614"/>
    <w:rsid w:val="000515A0"/>
    <w:rsid w:val="00095184"/>
    <w:rsid w:val="000B20C2"/>
    <w:rsid w:val="000B2C4D"/>
    <w:rsid w:val="000E7C02"/>
    <w:rsid w:val="000F2AF3"/>
    <w:rsid w:val="000F34EA"/>
    <w:rsid w:val="00104CE0"/>
    <w:rsid w:val="0012520A"/>
    <w:rsid w:val="00156208"/>
    <w:rsid w:val="00171C3F"/>
    <w:rsid w:val="00176DD5"/>
    <w:rsid w:val="00181BF1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97A0D"/>
    <w:rsid w:val="002B1D16"/>
    <w:rsid w:val="002D62AA"/>
    <w:rsid w:val="002E4FCB"/>
    <w:rsid w:val="002E6FAF"/>
    <w:rsid w:val="002F452E"/>
    <w:rsid w:val="00305FD5"/>
    <w:rsid w:val="003332D8"/>
    <w:rsid w:val="003535F1"/>
    <w:rsid w:val="00354771"/>
    <w:rsid w:val="003662A1"/>
    <w:rsid w:val="00375424"/>
    <w:rsid w:val="003762F2"/>
    <w:rsid w:val="003A5C8B"/>
    <w:rsid w:val="003B34D1"/>
    <w:rsid w:val="003B3FCF"/>
    <w:rsid w:val="003C4584"/>
    <w:rsid w:val="003D059B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E4CCD"/>
    <w:rsid w:val="004F110B"/>
    <w:rsid w:val="00502081"/>
    <w:rsid w:val="0050254B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C11B1"/>
    <w:rsid w:val="005C359D"/>
    <w:rsid w:val="005C3A40"/>
    <w:rsid w:val="005C4623"/>
    <w:rsid w:val="00612BF0"/>
    <w:rsid w:val="006258C7"/>
    <w:rsid w:val="006464F9"/>
    <w:rsid w:val="00651C47"/>
    <w:rsid w:val="00654011"/>
    <w:rsid w:val="0067309A"/>
    <w:rsid w:val="00681471"/>
    <w:rsid w:val="006A73C8"/>
    <w:rsid w:val="006B33B0"/>
    <w:rsid w:val="006C27C1"/>
    <w:rsid w:val="006E6DD7"/>
    <w:rsid w:val="006F7C5B"/>
    <w:rsid w:val="00710D41"/>
    <w:rsid w:val="00713FC6"/>
    <w:rsid w:val="00744F38"/>
    <w:rsid w:val="0074640B"/>
    <w:rsid w:val="00753E04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50073"/>
    <w:rsid w:val="0085448D"/>
    <w:rsid w:val="00857779"/>
    <w:rsid w:val="00857CE2"/>
    <w:rsid w:val="00862548"/>
    <w:rsid w:val="00883E94"/>
    <w:rsid w:val="00885BEB"/>
    <w:rsid w:val="0089338C"/>
    <w:rsid w:val="00893F9D"/>
    <w:rsid w:val="008A65BB"/>
    <w:rsid w:val="008E538A"/>
    <w:rsid w:val="00943B00"/>
    <w:rsid w:val="00944A37"/>
    <w:rsid w:val="00961174"/>
    <w:rsid w:val="009748C5"/>
    <w:rsid w:val="009D107F"/>
    <w:rsid w:val="009E1DF2"/>
    <w:rsid w:val="009E6CCF"/>
    <w:rsid w:val="00A037EC"/>
    <w:rsid w:val="00A04C79"/>
    <w:rsid w:val="00A111FD"/>
    <w:rsid w:val="00A176EA"/>
    <w:rsid w:val="00A21A70"/>
    <w:rsid w:val="00A2218B"/>
    <w:rsid w:val="00A24DA1"/>
    <w:rsid w:val="00A27C80"/>
    <w:rsid w:val="00A94084"/>
    <w:rsid w:val="00A9688C"/>
    <w:rsid w:val="00AA63A9"/>
    <w:rsid w:val="00AC2D56"/>
    <w:rsid w:val="00AC61D1"/>
    <w:rsid w:val="00AD1B64"/>
    <w:rsid w:val="00AD6C63"/>
    <w:rsid w:val="00AF561E"/>
    <w:rsid w:val="00AF785D"/>
    <w:rsid w:val="00B0318A"/>
    <w:rsid w:val="00B074CB"/>
    <w:rsid w:val="00B151DB"/>
    <w:rsid w:val="00B50DBF"/>
    <w:rsid w:val="00BA7DDE"/>
    <w:rsid w:val="00BC62D2"/>
    <w:rsid w:val="00BF4DA3"/>
    <w:rsid w:val="00BF5DBA"/>
    <w:rsid w:val="00C05160"/>
    <w:rsid w:val="00C102A4"/>
    <w:rsid w:val="00C44753"/>
    <w:rsid w:val="00C44D57"/>
    <w:rsid w:val="00C64F3E"/>
    <w:rsid w:val="00C97DF6"/>
    <w:rsid w:val="00CC0A2E"/>
    <w:rsid w:val="00CD0EDC"/>
    <w:rsid w:val="00D03CD2"/>
    <w:rsid w:val="00D30BA9"/>
    <w:rsid w:val="00D34EE6"/>
    <w:rsid w:val="00D57AD6"/>
    <w:rsid w:val="00D60582"/>
    <w:rsid w:val="00D67140"/>
    <w:rsid w:val="00D726F8"/>
    <w:rsid w:val="00D7574A"/>
    <w:rsid w:val="00D936B2"/>
    <w:rsid w:val="00DB5768"/>
    <w:rsid w:val="00DF2B11"/>
    <w:rsid w:val="00DF2F28"/>
    <w:rsid w:val="00E054F0"/>
    <w:rsid w:val="00E16F47"/>
    <w:rsid w:val="00E21304"/>
    <w:rsid w:val="00E40A99"/>
    <w:rsid w:val="00E45DEC"/>
    <w:rsid w:val="00E529DE"/>
    <w:rsid w:val="00E95BC6"/>
    <w:rsid w:val="00ED3ADF"/>
    <w:rsid w:val="00EF4FEE"/>
    <w:rsid w:val="00EF74D8"/>
    <w:rsid w:val="00F07928"/>
    <w:rsid w:val="00F16005"/>
    <w:rsid w:val="00F168F7"/>
    <w:rsid w:val="00F24C54"/>
    <w:rsid w:val="00F3154B"/>
    <w:rsid w:val="00F759A0"/>
    <w:rsid w:val="00F7620A"/>
    <w:rsid w:val="00F83CFA"/>
    <w:rsid w:val="00F8427A"/>
    <w:rsid w:val="00F848FE"/>
    <w:rsid w:val="00F85FCF"/>
    <w:rsid w:val="00F935BA"/>
    <w:rsid w:val="00F961F1"/>
    <w:rsid w:val="00FA1880"/>
    <w:rsid w:val="00FA1AC6"/>
    <w:rsid w:val="00FC0D92"/>
    <w:rsid w:val="00FD710F"/>
    <w:rsid w:val="00FD7E76"/>
    <w:rsid w:val="00FF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471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3009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6</cp:revision>
  <cp:lastPrinted>2019-03-20T11:45:00Z</cp:lastPrinted>
  <dcterms:created xsi:type="dcterms:W3CDTF">2019-08-22T12:13:00Z</dcterms:created>
  <dcterms:modified xsi:type="dcterms:W3CDTF">2019-10-01T12:00:00Z</dcterms:modified>
</cp:coreProperties>
</file>